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C67" w:rsidRDefault="00566398" w:rsidP="000A2C67">
      <w:pPr>
        <w:spacing w:after="0"/>
        <w:jc w:val="center"/>
        <w:rPr>
          <w:sz w:val="32"/>
          <w:szCs w:val="32"/>
        </w:rPr>
      </w:pPr>
      <w:r>
        <w:rPr>
          <w:sz w:val="32"/>
          <w:szCs w:val="32"/>
        </w:rPr>
        <w:t xml:space="preserve">Is there </w:t>
      </w:r>
      <w:r w:rsidRPr="00566398">
        <w:rPr>
          <w:i/>
          <w:sz w:val="32"/>
          <w:szCs w:val="32"/>
        </w:rPr>
        <w:t>anyone</w:t>
      </w:r>
      <w:r>
        <w:rPr>
          <w:sz w:val="32"/>
          <w:szCs w:val="32"/>
        </w:rPr>
        <w:t xml:space="preserve"> who </w:t>
      </w:r>
      <w:r w:rsidR="007D02E9" w:rsidRPr="00566398">
        <w:rPr>
          <w:sz w:val="32"/>
          <w:szCs w:val="32"/>
        </w:rPr>
        <w:t>hasn’t</w:t>
      </w:r>
      <w:r w:rsidR="007D02E9">
        <w:rPr>
          <w:sz w:val="32"/>
          <w:szCs w:val="32"/>
        </w:rPr>
        <w:t xml:space="preserve"> heard of Dr. Bassam Shakhashiri </w:t>
      </w:r>
    </w:p>
    <w:p w:rsidR="007D02E9" w:rsidRPr="00A57AF6" w:rsidRDefault="007D02E9" w:rsidP="000A2C67">
      <w:pPr>
        <w:spacing w:after="0"/>
        <w:jc w:val="center"/>
        <w:rPr>
          <w:sz w:val="28"/>
          <w:szCs w:val="28"/>
        </w:rPr>
      </w:pPr>
      <w:r>
        <w:rPr>
          <w:sz w:val="32"/>
          <w:szCs w:val="32"/>
        </w:rPr>
        <w:t>(of “Once Upon a Christmas Cheery in the Lab of Shakhashiri” fame)?!</w:t>
      </w:r>
    </w:p>
    <w:p w:rsidR="001D69C9" w:rsidRPr="001D69C9" w:rsidRDefault="001D69C9" w:rsidP="000A2C67">
      <w:pPr>
        <w:autoSpaceDE w:val="0"/>
        <w:autoSpaceDN w:val="0"/>
        <w:adjustRightInd w:val="0"/>
        <w:spacing w:after="0" w:line="240" w:lineRule="auto"/>
        <w:jc w:val="center"/>
        <w:rPr>
          <w:rFonts w:ascii="SnellRoundhandLTStd-Scr" w:hAnsi="SnellRoundhandLTStd-Scr" w:cs="SnellRoundhandLTStd-Scr"/>
          <w:b/>
          <w:bCs/>
          <w:i/>
          <w:iCs/>
          <w:color w:val="000000"/>
          <w:sz w:val="36"/>
          <w:szCs w:val="36"/>
        </w:rPr>
      </w:pPr>
    </w:p>
    <w:p w:rsidR="00A27583" w:rsidRDefault="00AF107C" w:rsidP="000A2C67">
      <w:pPr>
        <w:autoSpaceDE w:val="0"/>
        <w:autoSpaceDN w:val="0"/>
        <w:adjustRightInd w:val="0"/>
        <w:spacing w:after="0" w:line="240" w:lineRule="auto"/>
        <w:jc w:val="center"/>
        <w:rPr>
          <w:rFonts w:ascii="SnellRoundhandLTStd-Scr" w:hAnsi="SnellRoundhandLTStd-Scr" w:cs="SnellRoundhandLTStd-Scr"/>
          <w:i/>
          <w:iCs/>
          <w:color w:val="000000"/>
          <w:sz w:val="36"/>
          <w:szCs w:val="36"/>
        </w:rPr>
      </w:pPr>
      <w:r>
        <w:rPr>
          <w:rFonts w:ascii="SnellRoundhandLTStd-Scr" w:hAnsi="SnellRoundhandLTStd-Scr" w:cs="SnellRoundhandLTStd-Scr"/>
          <w:b/>
          <w:bCs/>
          <w:i/>
          <w:iCs/>
          <w:color w:val="000000"/>
          <w:sz w:val="36"/>
          <w:szCs w:val="36"/>
        </w:rPr>
        <w:t xml:space="preserve">The </w:t>
      </w:r>
      <w:r w:rsidR="00C71D70" w:rsidRPr="001D69C9">
        <w:rPr>
          <w:rFonts w:ascii="SnellRoundhandLTStd-Scr" w:hAnsi="SnellRoundhandLTStd-Scr" w:cs="SnellRoundhandLTStd-Scr"/>
          <w:b/>
          <w:bCs/>
          <w:i/>
          <w:iCs/>
          <w:color w:val="000000"/>
          <w:sz w:val="36"/>
          <w:szCs w:val="36"/>
        </w:rPr>
        <w:t xml:space="preserve">Wisconsin Alumni Association - </w:t>
      </w:r>
      <w:r w:rsidR="00E1766D" w:rsidRPr="001D69C9">
        <w:rPr>
          <w:rFonts w:ascii="SnellRoundhandLTStd-Scr" w:hAnsi="SnellRoundhandLTStd-Scr" w:cs="SnellRoundhandLTStd-Scr"/>
          <w:b/>
          <w:bCs/>
          <w:i/>
          <w:iCs/>
          <w:color w:val="000000"/>
          <w:sz w:val="36"/>
          <w:szCs w:val="36"/>
        </w:rPr>
        <w:t xml:space="preserve">St. Louis </w:t>
      </w:r>
      <w:r w:rsidR="00603934" w:rsidRPr="001D69C9">
        <w:rPr>
          <w:rFonts w:ascii="SnellRoundhandLTStd-Scr" w:hAnsi="SnellRoundhandLTStd-Scr" w:cs="SnellRoundhandLTStd-Scr"/>
          <w:b/>
          <w:bCs/>
          <w:i/>
          <w:iCs/>
          <w:color w:val="000000"/>
          <w:sz w:val="36"/>
          <w:szCs w:val="36"/>
        </w:rPr>
        <w:t>C</w:t>
      </w:r>
      <w:r w:rsidR="00E1766D" w:rsidRPr="001D69C9">
        <w:rPr>
          <w:rFonts w:ascii="SnellRoundhandLTStd-Scr" w:hAnsi="SnellRoundhandLTStd-Scr" w:cs="SnellRoundhandLTStd-Scr"/>
          <w:b/>
          <w:bCs/>
          <w:i/>
          <w:iCs/>
          <w:color w:val="000000"/>
          <w:sz w:val="36"/>
          <w:szCs w:val="36"/>
        </w:rPr>
        <w:t>hapter</w:t>
      </w:r>
      <w:r w:rsidR="00E1766D" w:rsidRPr="001D69C9">
        <w:rPr>
          <w:rFonts w:ascii="SnellRoundhandLTStd-Scr" w:hAnsi="SnellRoundhandLTStd-Scr" w:cs="SnellRoundhandLTStd-Scr"/>
          <w:i/>
          <w:iCs/>
          <w:color w:val="000000"/>
          <w:sz w:val="36"/>
          <w:szCs w:val="36"/>
        </w:rPr>
        <w:t xml:space="preserve"> </w:t>
      </w:r>
    </w:p>
    <w:p w:rsidR="00A27583" w:rsidRDefault="00E1766D" w:rsidP="000A2C67">
      <w:pPr>
        <w:autoSpaceDE w:val="0"/>
        <w:autoSpaceDN w:val="0"/>
        <w:adjustRightInd w:val="0"/>
        <w:spacing w:after="0" w:line="240" w:lineRule="auto"/>
        <w:jc w:val="center"/>
        <w:rPr>
          <w:rFonts w:ascii="SnellRoundhandLTStd-Scr" w:hAnsi="SnellRoundhandLTStd-Scr" w:cs="SnellRoundhandLTStd-Scr"/>
          <w:i/>
          <w:iCs/>
          <w:color w:val="000000"/>
          <w:sz w:val="36"/>
          <w:szCs w:val="36"/>
        </w:rPr>
      </w:pPr>
      <w:r w:rsidRPr="001D69C9">
        <w:rPr>
          <w:rFonts w:ascii="SnellRoundhandLTStd-Scr" w:hAnsi="SnellRoundhandLTStd-Scr" w:cs="SnellRoundhandLTStd-Scr"/>
          <w:i/>
          <w:iCs/>
          <w:color w:val="000000"/>
          <w:sz w:val="36"/>
          <w:szCs w:val="36"/>
        </w:rPr>
        <w:t>invites you to</w:t>
      </w:r>
      <w:r w:rsidR="00A27583">
        <w:rPr>
          <w:rFonts w:ascii="SnellRoundhandLTStd-Scr" w:hAnsi="SnellRoundhandLTStd-Scr" w:cs="SnellRoundhandLTStd-Scr"/>
          <w:i/>
          <w:iCs/>
          <w:color w:val="000000"/>
          <w:sz w:val="36"/>
          <w:szCs w:val="36"/>
        </w:rPr>
        <w:t xml:space="preserve"> </w:t>
      </w:r>
    </w:p>
    <w:p w:rsidR="00E1766D" w:rsidRPr="001D69C9" w:rsidRDefault="00A27583" w:rsidP="000A2C67">
      <w:pPr>
        <w:autoSpaceDE w:val="0"/>
        <w:autoSpaceDN w:val="0"/>
        <w:adjustRightInd w:val="0"/>
        <w:spacing w:after="0" w:line="240" w:lineRule="auto"/>
        <w:jc w:val="center"/>
        <w:rPr>
          <w:rFonts w:ascii="SnellRoundhandLTStd-Scr" w:hAnsi="SnellRoundhandLTStd-Scr" w:cs="SnellRoundhandLTStd-Scr"/>
          <w:i/>
          <w:iCs/>
          <w:color w:val="000000"/>
          <w:sz w:val="36"/>
          <w:szCs w:val="36"/>
        </w:rPr>
      </w:pPr>
      <w:r>
        <w:rPr>
          <w:rFonts w:ascii="SnellRoundhandLTStd-Scr" w:hAnsi="SnellRoundhandLTStd-Scr" w:cs="SnellRoundhandLTStd-Scr"/>
          <w:i/>
          <w:iCs/>
          <w:color w:val="000000"/>
          <w:sz w:val="36"/>
          <w:szCs w:val="36"/>
        </w:rPr>
        <w:t>our FIRST Family-friendly</w:t>
      </w:r>
      <w:r w:rsidR="00E1766D" w:rsidRPr="001D69C9">
        <w:rPr>
          <w:rFonts w:ascii="SnellRoundhandLTStd-Scr" w:hAnsi="SnellRoundhandLTStd-Scr" w:cs="SnellRoundhandLTStd-Scr"/>
          <w:i/>
          <w:iCs/>
          <w:color w:val="000000"/>
          <w:sz w:val="36"/>
          <w:szCs w:val="36"/>
        </w:rPr>
        <w:t>…</w:t>
      </w:r>
    </w:p>
    <w:p w:rsidR="00E1766D" w:rsidRPr="00F91C8C" w:rsidRDefault="00E1766D" w:rsidP="000A2C67">
      <w:pPr>
        <w:autoSpaceDE w:val="0"/>
        <w:autoSpaceDN w:val="0"/>
        <w:adjustRightInd w:val="0"/>
        <w:spacing w:after="0" w:line="240" w:lineRule="auto"/>
        <w:jc w:val="center"/>
        <w:rPr>
          <w:rFonts w:ascii="SnellRoundhandLTStd-Scr" w:hAnsi="SnellRoundhandLTStd-Scr" w:cs="SnellRoundhandLTStd-Scr"/>
          <w:i/>
          <w:iCs/>
          <w:color w:val="000000"/>
          <w:sz w:val="20"/>
          <w:szCs w:val="20"/>
        </w:rPr>
      </w:pPr>
    </w:p>
    <w:p w:rsidR="00E1766D" w:rsidRDefault="002D6AAD" w:rsidP="00AF107C">
      <w:pPr>
        <w:autoSpaceDE w:val="0"/>
        <w:autoSpaceDN w:val="0"/>
        <w:adjustRightInd w:val="0"/>
        <w:spacing w:after="0" w:line="360" w:lineRule="auto"/>
        <w:jc w:val="center"/>
        <w:rPr>
          <w:rFonts w:cstheme="minorHAnsi"/>
          <w:b/>
          <w:bCs/>
          <w:sz w:val="36"/>
          <w:szCs w:val="36"/>
        </w:rPr>
      </w:pPr>
      <w:r>
        <w:rPr>
          <w:rFonts w:cstheme="minorHAnsi"/>
          <w:b/>
          <w:bCs/>
          <w:sz w:val="36"/>
          <w:szCs w:val="36"/>
        </w:rPr>
        <w:t>Founders’ Day 2014</w:t>
      </w:r>
    </w:p>
    <w:p w:rsidR="00C05D8B" w:rsidRDefault="00C05D8B" w:rsidP="00C05D8B">
      <w:pPr>
        <w:autoSpaceDE w:val="0"/>
        <w:autoSpaceDN w:val="0"/>
        <w:adjustRightInd w:val="0"/>
        <w:spacing w:after="0" w:line="240" w:lineRule="auto"/>
        <w:jc w:val="center"/>
        <w:rPr>
          <w:rFonts w:cstheme="minorHAnsi"/>
          <w:b/>
          <w:bCs/>
          <w:i/>
          <w:sz w:val="44"/>
          <w:szCs w:val="44"/>
        </w:rPr>
      </w:pPr>
      <w:r w:rsidRPr="00C05D8B">
        <w:rPr>
          <w:rFonts w:cstheme="minorHAnsi"/>
          <w:b/>
          <w:bCs/>
          <w:i/>
          <w:sz w:val="44"/>
          <w:szCs w:val="44"/>
        </w:rPr>
        <w:t>“</w:t>
      </w:r>
      <w:r w:rsidR="002415B5" w:rsidRPr="00C05D8B">
        <w:rPr>
          <w:rFonts w:cstheme="minorHAnsi"/>
          <w:b/>
          <w:bCs/>
          <w:i/>
          <w:sz w:val="44"/>
          <w:szCs w:val="44"/>
        </w:rPr>
        <w:t>Bucky Badger and the Joy of Learning</w:t>
      </w:r>
      <w:r w:rsidRPr="00C05D8B">
        <w:rPr>
          <w:rFonts w:cstheme="minorHAnsi"/>
          <w:b/>
          <w:bCs/>
          <w:i/>
          <w:sz w:val="44"/>
          <w:szCs w:val="44"/>
        </w:rPr>
        <w:t xml:space="preserve">” </w:t>
      </w:r>
    </w:p>
    <w:p w:rsidR="002415B5" w:rsidRPr="00C05D8B" w:rsidRDefault="00C05D8B" w:rsidP="00C05D8B">
      <w:pPr>
        <w:autoSpaceDE w:val="0"/>
        <w:autoSpaceDN w:val="0"/>
        <w:adjustRightInd w:val="0"/>
        <w:spacing w:after="0" w:line="240" w:lineRule="auto"/>
        <w:jc w:val="center"/>
        <w:rPr>
          <w:rFonts w:cstheme="minorHAnsi"/>
          <w:b/>
          <w:bCs/>
          <w:i/>
          <w:sz w:val="44"/>
          <w:szCs w:val="44"/>
        </w:rPr>
      </w:pPr>
      <w:r w:rsidRPr="00C05D8B">
        <w:rPr>
          <w:rFonts w:cstheme="minorHAnsi"/>
          <w:b/>
          <w:bCs/>
          <w:i/>
          <w:sz w:val="44"/>
          <w:szCs w:val="44"/>
        </w:rPr>
        <w:t>– A fun event for the entire family!</w:t>
      </w:r>
    </w:p>
    <w:p w:rsidR="00F91C8C" w:rsidRDefault="00F91C8C" w:rsidP="000A2C67">
      <w:pPr>
        <w:autoSpaceDE w:val="0"/>
        <w:autoSpaceDN w:val="0"/>
        <w:adjustRightInd w:val="0"/>
        <w:spacing w:after="0" w:line="240" w:lineRule="auto"/>
        <w:jc w:val="center"/>
        <w:rPr>
          <w:rFonts w:ascii="SnellRoundhandLTStd-Scr" w:hAnsi="SnellRoundhandLTStd-Scr" w:cs="SnellRoundhandLTStd-Scr"/>
          <w:i/>
          <w:iCs/>
          <w:sz w:val="20"/>
          <w:szCs w:val="20"/>
        </w:rPr>
      </w:pPr>
    </w:p>
    <w:p w:rsidR="00E1766D" w:rsidRPr="001D69C9" w:rsidRDefault="007D02E9" w:rsidP="000A2C67">
      <w:pPr>
        <w:autoSpaceDE w:val="0"/>
        <w:autoSpaceDN w:val="0"/>
        <w:adjustRightInd w:val="0"/>
        <w:spacing w:after="0" w:line="240" w:lineRule="auto"/>
        <w:jc w:val="center"/>
        <w:rPr>
          <w:rFonts w:ascii="SnellRoundhandLTStd-Scr" w:hAnsi="SnellRoundhandLTStd-Scr" w:cs="SnellRoundhandLTStd-Scr"/>
          <w:i/>
          <w:iCs/>
          <w:sz w:val="36"/>
          <w:szCs w:val="36"/>
        </w:rPr>
      </w:pPr>
      <w:r>
        <w:rPr>
          <w:rFonts w:ascii="SnellRoundhandLTStd-Scr" w:hAnsi="SnellRoundhandLTStd-Scr" w:cs="SnellRoundhandLTStd-Scr"/>
          <w:i/>
          <w:iCs/>
          <w:sz w:val="36"/>
          <w:szCs w:val="36"/>
        </w:rPr>
        <w:t>Tues</w:t>
      </w:r>
      <w:r w:rsidR="00E1766D" w:rsidRPr="001D69C9">
        <w:rPr>
          <w:rFonts w:ascii="SnellRoundhandLTStd-Scr" w:hAnsi="SnellRoundhandLTStd-Scr" w:cs="SnellRoundhandLTStd-Scr"/>
          <w:i/>
          <w:iCs/>
          <w:sz w:val="36"/>
          <w:szCs w:val="36"/>
        </w:rPr>
        <w:t xml:space="preserve">day, </w:t>
      </w:r>
      <w:r>
        <w:rPr>
          <w:rFonts w:ascii="SnellRoundhandLTStd-Scr" w:hAnsi="SnellRoundhandLTStd-Scr" w:cs="SnellRoundhandLTStd-Scr"/>
          <w:i/>
          <w:iCs/>
          <w:sz w:val="36"/>
          <w:szCs w:val="36"/>
        </w:rPr>
        <w:t>March 25</w:t>
      </w:r>
      <w:r w:rsidR="00E1766D" w:rsidRPr="001D69C9">
        <w:rPr>
          <w:rFonts w:ascii="SnellRoundhandLTStd-Scr" w:hAnsi="SnellRoundhandLTStd-Scr" w:cs="SnellRoundhandLTStd-Scr"/>
          <w:i/>
          <w:iCs/>
          <w:sz w:val="36"/>
          <w:szCs w:val="36"/>
        </w:rPr>
        <w:t>, 201</w:t>
      </w:r>
      <w:r>
        <w:rPr>
          <w:rFonts w:ascii="SnellRoundhandLTStd-Scr" w:hAnsi="SnellRoundhandLTStd-Scr" w:cs="SnellRoundhandLTStd-Scr"/>
          <w:i/>
          <w:iCs/>
          <w:sz w:val="36"/>
          <w:szCs w:val="36"/>
        </w:rPr>
        <w:t>4</w:t>
      </w:r>
    </w:p>
    <w:p w:rsidR="00E1766D" w:rsidRPr="00194718" w:rsidRDefault="00603934" w:rsidP="000A2C67">
      <w:pPr>
        <w:autoSpaceDE w:val="0"/>
        <w:autoSpaceDN w:val="0"/>
        <w:adjustRightInd w:val="0"/>
        <w:spacing w:after="0" w:line="240" w:lineRule="auto"/>
        <w:jc w:val="center"/>
        <w:rPr>
          <w:rFonts w:ascii="HelveticaNeueLTStd-Roman" w:hAnsi="HelveticaNeueLTStd-Roman" w:cs="HelveticaNeueLTStd-Roman"/>
        </w:rPr>
      </w:pPr>
      <w:r w:rsidRPr="00194718">
        <w:rPr>
          <w:rFonts w:ascii="HelveticaNeueLTStd-Roman" w:hAnsi="HelveticaNeueLTStd-Roman" w:cs="HelveticaNeueLTStd-Roman"/>
        </w:rPr>
        <w:t>at</w:t>
      </w:r>
    </w:p>
    <w:p w:rsidR="00E1766D" w:rsidRPr="00AF107C" w:rsidRDefault="007D02E9" w:rsidP="000A2C67">
      <w:pPr>
        <w:autoSpaceDE w:val="0"/>
        <w:autoSpaceDN w:val="0"/>
        <w:adjustRightInd w:val="0"/>
        <w:spacing w:after="0" w:line="240" w:lineRule="auto"/>
        <w:jc w:val="center"/>
        <w:rPr>
          <w:rFonts w:asciiTheme="majorHAnsi" w:hAnsiTheme="majorHAnsi" w:cs="HelveticaNeueLTStd-Roman"/>
          <w:b/>
          <w:color w:val="000000"/>
          <w:sz w:val="36"/>
          <w:szCs w:val="36"/>
        </w:rPr>
      </w:pPr>
      <w:r>
        <w:rPr>
          <w:rFonts w:asciiTheme="majorHAnsi" w:hAnsiTheme="majorHAnsi" w:cs="HelveticaNeueLTStd-Roman"/>
          <w:b/>
          <w:color w:val="000000"/>
          <w:sz w:val="36"/>
          <w:szCs w:val="36"/>
        </w:rPr>
        <w:t>Moulin</w:t>
      </w:r>
    </w:p>
    <w:p w:rsidR="001D69C9" w:rsidRDefault="007D02E9" w:rsidP="007D02E9">
      <w:pPr>
        <w:spacing w:after="0" w:line="240" w:lineRule="auto"/>
        <w:jc w:val="center"/>
        <w:rPr>
          <w:rFonts w:asciiTheme="majorHAnsi" w:hAnsiTheme="majorHAnsi" w:cs="HelveticaNeueLTStd-Roman"/>
          <w:color w:val="000000"/>
          <w:sz w:val="32"/>
          <w:szCs w:val="32"/>
        </w:rPr>
      </w:pPr>
      <w:r>
        <w:rPr>
          <w:rFonts w:asciiTheme="majorHAnsi" w:hAnsiTheme="majorHAnsi" w:cs="HelveticaNeueLTStd-Roman"/>
          <w:color w:val="000000"/>
          <w:sz w:val="28"/>
          <w:szCs w:val="28"/>
        </w:rPr>
        <w:t>2017 Chouteau Ave.</w:t>
      </w:r>
    </w:p>
    <w:p w:rsidR="000A2C67" w:rsidRPr="00A57AF6" w:rsidRDefault="007D02E9" w:rsidP="000A2C67">
      <w:pPr>
        <w:spacing w:after="0" w:line="240" w:lineRule="auto"/>
        <w:jc w:val="center"/>
        <w:rPr>
          <w:rFonts w:asciiTheme="majorHAnsi" w:hAnsiTheme="majorHAnsi" w:cs="HelveticaNeueLTStd-Roman"/>
          <w:color w:val="000000"/>
          <w:sz w:val="32"/>
          <w:szCs w:val="32"/>
        </w:rPr>
      </w:pPr>
      <w:r>
        <w:rPr>
          <w:rFonts w:asciiTheme="majorHAnsi" w:hAnsiTheme="majorHAnsi" w:cs="HelveticaNeueLTStd-Roman"/>
          <w:color w:val="000000"/>
          <w:sz w:val="32"/>
          <w:szCs w:val="32"/>
        </w:rPr>
        <w:t>St. Louis, MO 63103</w:t>
      </w:r>
    </w:p>
    <w:p w:rsidR="000A2C67" w:rsidRPr="00F91C8C" w:rsidRDefault="000A2C67" w:rsidP="000A2C67">
      <w:pPr>
        <w:spacing w:after="0" w:line="240" w:lineRule="auto"/>
        <w:jc w:val="center"/>
        <w:rPr>
          <w:rFonts w:asciiTheme="majorHAnsi" w:hAnsiTheme="majorHAnsi" w:cs="HelveticaNeueLTStd-Roman"/>
          <w:color w:val="000000"/>
          <w:sz w:val="20"/>
          <w:szCs w:val="20"/>
        </w:rPr>
      </w:pPr>
    </w:p>
    <w:p w:rsidR="00E1766D" w:rsidRDefault="00C32F70" w:rsidP="000A2C67">
      <w:pPr>
        <w:spacing w:after="0" w:line="240" w:lineRule="auto"/>
        <w:jc w:val="center"/>
        <w:rPr>
          <w:rFonts w:asciiTheme="majorHAnsi" w:hAnsiTheme="majorHAnsi" w:cs="Baskerville-SemiBold"/>
          <w:b/>
          <w:bCs/>
          <w:sz w:val="36"/>
          <w:szCs w:val="36"/>
        </w:rPr>
      </w:pPr>
      <w:r>
        <w:rPr>
          <w:rFonts w:asciiTheme="majorHAnsi" w:hAnsiTheme="majorHAnsi" w:cs="HelveticaNeueLTStd-Roman"/>
          <w:color w:val="000000"/>
          <w:sz w:val="36"/>
          <w:szCs w:val="36"/>
        </w:rPr>
        <w:t>Guest Present</w:t>
      </w:r>
      <w:r w:rsidR="00603934" w:rsidRPr="00A57AF6">
        <w:rPr>
          <w:rFonts w:asciiTheme="majorHAnsi" w:hAnsiTheme="majorHAnsi" w:cs="HelveticaNeueLTStd-Roman"/>
          <w:color w:val="000000"/>
          <w:sz w:val="36"/>
          <w:szCs w:val="36"/>
        </w:rPr>
        <w:t xml:space="preserve">er, </w:t>
      </w:r>
      <w:r w:rsidR="007D02E9">
        <w:rPr>
          <w:rFonts w:asciiTheme="majorHAnsi" w:hAnsiTheme="majorHAnsi" w:cs="Baskerville-SemiBold"/>
          <w:b/>
          <w:bCs/>
          <w:sz w:val="36"/>
          <w:szCs w:val="36"/>
        </w:rPr>
        <w:t xml:space="preserve">Bassam </w:t>
      </w:r>
      <w:r w:rsidR="00A27583">
        <w:rPr>
          <w:rFonts w:asciiTheme="majorHAnsi" w:hAnsiTheme="majorHAnsi" w:cs="Baskerville-SemiBold"/>
          <w:b/>
          <w:bCs/>
          <w:sz w:val="36"/>
          <w:szCs w:val="36"/>
        </w:rPr>
        <w:t xml:space="preserve">Z. </w:t>
      </w:r>
      <w:r w:rsidR="007D02E9">
        <w:rPr>
          <w:rFonts w:asciiTheme="majorHAnsi" w:hAnsiTheme="majorHAnsi" w:cs="Baskerville-SemiBold"/>
          <w:b/>
          <w:bCs/>
          <w:sz w:val="36"/>
          <w:szCs w:val="36"/>
        </w:rPr>
        <w:t>Shakhashiri</w:t>
      </w:r>
    </w:p>
    <w:p w:rsidR="003C418E" w:rsidRPr="00A57AF6" w:rsidRDefault="003C418E" w:rsidP="000A2C67">
      <w:pPr>
        <w:spacing w:after="0" w:line="240" w:lineRule="auto"/>
        <w:jc w:val="center"/>
        <w:rPr>
          <w:rFonts w:asciiTheme="majorHAnsi" w:hAnsiTheme="majorHAnsi" w:cs="Baskerville-SemiBold"/>
          <w:b/>
          <w:bCs/>
          <w:sz w:val="36"/>
          <w:szCs w:val="36"/>
        </w:rPr>
      </w:pPr>
    </w:p>
    <w:p w:rsidR="00A27583" w:rsidRDefault="00A27583" w:rsidP="00A27583">
      <w:pPr>
        <w:autoSpaceDE w:val="0"/>
        <w:autoSpaceDN w:val="0"/>
        <w:adjustRightInd w:val="0"/>
        <w:spacing w:after="0" w:line="240" w:lineRule="auto"/>
        <w:jc w:val="center"/>
        <w:rPr>
          <w:rFonts w:asciiTheme="majorHAnsi" w:hAnsiTheme="majorHAnsi" w:cs="Times New Roman"/>
          <w:sz w:val="28"/>
          <w:szCs w:val="28"/>
        </w:rPr>
      </w:pPr>
      <w:r>
        <w:rPr>
          <w:rFonts w:asciiTheme="majorHAnsi" w:hAnsiTheme="majorHAnsi" w:cs="Times New Roman"/>
          <w:noProof/>
          <w:sz w:val="28"/>
          <w:szCs w:val="28"/>
        </w:rPr>
        <w:drawing>
          <wp:inline distT="0" distB="0" distL="0" distR="0">
            <wp:extent cx="3397812" cy="2261900"/>
            <wp:effectExtent l="19050" t="0" r="0" b="0"/>
            <wp:docPr id="3" name="Picture 0" descr="Dr Shakhashi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Shakhashiri.jpg"/>
                    <pic:cNvPicPr/>
                  </pic:nvPicPr>
                  <pic:blipFill>
                    <a:blip r:embed="rId4" cstate="print"/>
                    <a:stretch>
                      <a:fillRect/>
                    </a:stretch>
                  </pic:blipFill>
                  <pic:spPr>
                    <a:xfrm>
                      <a:off x="0" y="0"/>
                      <a:ext cx="3394001" cy="2264735"/>
                    </a:xfrm>
                    <a:prstGeom prst="rect">
                      <a:avLst/>
                    </a:prstGeom>
                  </pic:spPr>
                </pic:pic>
              </a:graphicData>
            </a:graphic>
          </wp:inline>
        </w:drawing>
      </w:r>
    </w:p>
    <w:p w:rsidR="003C418E" w:rsidRDefault="003C418E" w:rsidP="00A27583">
      <w:pPr>
        <w:autoSpaceDE w:val="0"/>
        <w:autoSpaceDN w:val="0"/>
        <w:adjustRightInd w:val="0"/>
        <w:spacing w:after="0" w:line="240" w:lineRule="auto"/>
        <w:jc w:val="center"/>
        <w:rPr>
          <w:rFonts w:asciiTheme="majorHAnsi" w:hAnsiTheme="majorHAnsi" w:cs="Times New Roman"/>
          <w:sz w:val="28"/>
          <w:szCs w:val="28"/>
        </w:rPr>
      </w:pPr>
    </w:p>
    <w:p w:rsidR="00A27583" w:rsidRPr="00A27583" w:rsidRDefault="00A27583" w:rsidP="00A27583">
      <w:pPr>
        <w:autoSpaceDE w:val="0"/>
        <w:autoSpaceDN w:val="0"/>
        <w:adjustRightInd w:val="0"/>
        <w:spacing w:after="0" w:line="240" w:lineRule="auto"/>
        <w:rPr>
          <w:rFonts w:asciiTheme="majorHAnsi" w:hAnsiTheme="majorHAnsi" w:cs="Times New Roman"/>
          <w:sz w:val="28"/>
          <w:szCs w:val="28"/>
        </w:rPr>
      </w:pPr>
      <w:r>
        <w:rPr>
          <w:rFonts w:asciiTheme="majorHAnsi" w:hAnsiTheme="majorHAnsi" w:cs="Times New Roman"/>
          <w:sz w:val="28"/>
          <w:szCs w:val="28"/>
        </w:rPr>
        <w:t xml:space="preserve">University of Wisconsin – Madison Professor of Chemistry, </w:t>
      </w:r>
      <w:hyperlink r:id="rId5" w:history="1">
        <w:r w:rsidRPr="00A27583">
          <w:rPr>
            <w:rStyle w:val="Hyperlink"/>
            <w:rFonts w:asciiTheme="majorHAnsi" w:hAnsiTheme="majorHAnsi" w:cs="Times New Roman"/>
            <w:color w:val="auto"/>
            <w:sz w:val="28"/>
            <w:szCs w:val="28"/>
            <w:u w:val="none"/>
          </w:rPr>
          <w:t>William T. Evjue Distinguished Chair for the Wisconsin Idea</w:t>
        </w:r>
      </w:hyperlink>
      <w:r>
        <w:rPr>
          <w:rFonts w:asciiTheme="majorHAnsi" w:hAnsiTheme="majorHAnsi" w:cs="Times New Roman"/>
          <w:sz w:val="28"/>
          <w:szCs w:val="28"/>
        </w:rPr>
        <w:t xml:space="preserve">, </w:t>
      </w:r>
      <w:r w:rsidRPr="00A27583">
        <w:rPr>
          <w:rFonts w:asciiTheme="majorHAnsi" w:hAnsiTheme="majorHAnsi" w:cs="Times New Roman"/>
          <w:sz w:val="28"/>
          <w:szCs w:val="28"/>
        </w:rPr>
        <w:t xml:space="preserve"> </w:t>
      </w:r>
      <w:r>
        <w:rPr>
          <w:rFonts w:asciiTheme="majorHAnsi" w:hAnsiTheme="majorHAnsi" w:cs="Times New Roman"/>
          <w:sz w:val="28"/>
          <w:szCs w:val="28"/>
        </w:rPr>
        <w:t xml:space="preserve">Director of the </w:t>
      </w:r>
      <w:r w:rsidRPr="00A27583">
        <w:rPr>
          <w:rFonts w:asciiTheme="majorHAnsi" w:hAnsiTheme="majorHAnsi" w:cs="Times New Roman"/>
          <w:sz w:val="28"/>
          <w:szCs w:val="28"/>
        </w:rPr>
        <w:t>Wisconsin Initiative for Science Literacy</w:t>
      </w:r>
      <w:r>
        <w:rPr>
          <w:rFonts w:asciiTheme="majorHAnsi" w:hAnsiTheme="majorHAnsi" w:cs="Times New Roman"/>
          <w:sz w:val="28"/>
          <w:szCs w:val="28"/>
        </w:rPr>
        <w:t xml:space="preserve">, and </w:t>
      </w:r>
      <w:r w:rsidRPr="00A27583">
        <w:rPr>
          <w:rFonts w:asciiTheme="majorHAnsi" w:hAnsiTheme="majorHAnsi" w:cs="Times New Roman"/>
          <w:sz w:val="28"/>
          <w:szCs w:val="28"/>
        </w:rPr>
        <w:t xml:space="preserve">2012 President, </w:t>
      </w:r>
      <w:hyperlink r:id="rId6" w:history="1">
        <w:r w:rsidRPr="00A27583">
          <w:rPr>
            <w:rStyle w:val="Hyperlink"/>
            <w:rFonts w:asciiTheme="majorHAnsi" w:hAnsiTheme="majorHAnsi" w:cs="Times New Roman"/>
            <w:color w:val="auto"/>
            <w:sz w:val="28"/>
            <w:szCs w:val="28"/>
            <w:u w:val="none"/>
          </w:rPr>
          <w:t>American Chemical Society</w:t>
        </w:r>
      </w:hyperlink>
    </w:p>
    <w:p w:rsidR="00A27583" w:rsidRDefault="00A27583" w:rsidP="00711B4F">
      <w:pPr>
        <w:autoSpaceDE w:val="0"/>
        <w:autoSpaceDN w:val="0"/>
        <w:adjustRightInd w:val="0"/>
        <w:spacing w:after="0" w:line="240" w:lineRule="auto"/>
        <w:rPr>
          <w:rFonts w:asciiTheme="majorHAnsi" w:hAnsiTheme="majorHAnsi" w:cs="Times New Roman"/>
          <w:sz w:val="28"/>
          <w:szCs w:val="28"/>
        </w:rPr>
      </w:pPr>
    </w:p>
    <w:p w:rsidR="00603934" w:rsidRPr="00711B4F" w:rsidRDefault="00A27583" w:rsidP="003C418E">
      <w:pPr>
        <w:pStyle w:val="NormalWeb"/>
        <w:rPr>
          <w:rFonts w:asciiTheme="majorHAnsi" w:hAnsiTheme="majorHAnsi" w:cs="Baskerville"/>
        </w:rPr>
      </w:pPr>
      <w:r>
        <w:rPr>
          <w:rFonts w:asciiTheme="majorHAnsi" w:hAnsiTheme="majorHAnsi" w:cs="Baskerville"/>
        </w:rPr>
        <w:t>Celebrating the beginning of his 45</w:t>
      </w:r>
      <w:r w:rsidRPr="00A27583">
        <w:rPr>
          <w:rFonts w:asciiTheme="majorHAnsi" w:hAnsiTheme="majorHAnsi" w:cs="Baskerville"/>
          <w:vertAlign w:val="superscript"/>
        </w:rPr>
        <w:t>th</w:t>
      </w:r>
      <w:r>
        <w:rPr>
          <w:rFonts w:asciiTheme="majorHAnsi" w:hAnsiTheme="majorHAnsi" w:cs="Baskerville"/>
        </w:rPr>
        <w:t xml:space="preserve"> year as</w:t>
      </w:r>
      <w:r w:rsidR="003C418E">
        <w:rPr>
          <w:rFonts w:asciiTheme="majorHAnsi" w:hAnsiTheme="majorHAnsi" w:cs="Baskerville"/>
        </w:rPr>
        <w:t xml:space="preserve"> advocate for literacy in science, math, and technology by demonstrating how much fun it can be, Dr. Shakhashiri seeks to impart the joy of discovery, engaging young (and not so young) minds.  </w:t>
      </w:r>
      <w:r w:rsidR="001478D1">
        <w:rPr>
          <w:rFonts w:asciiTheme="majorHAnsi" w:hAnsiTheme="majorHAnsi" w:cs="Baskerville"/>
        </w:rPr>
        <w:t xml:space="preserve"> </w:t>
      </w:r>
      <w:r w:rsidR="001478D1" w:rsidRPr="001478D1">
        <w:rPr>
          <w:rFonts w:asciiTheme="majorHAnsi" w:hAnsiTheme="majorHAnsi" w:cs="Baskerville"/>
          <w:bCs/>
        </w:rPr>
        <w:t xml:space="preserve">The master of chemical demonstrations and science policy advocate, </w:t>
      </w:r>
      <w:hyperlink r:id="rId7" w:history="1">
        <w:r w:rsidR="001478D1" w:rsidRPr="001478D1">
          <w:rPr>
            <w:rStyle w:val="Hyperlink"/>
            <w:rFonts w:asciiTheme="majorHAnsi" w:hAnsiTheme="majorHAnsi" w:cs="Baskerville"/>
            <w:bCs/>
            <w:color w:val="auto"/>
            <w:u w:val="none"/>
          </w:rPr>
          <w:t>Dr. Shakhashiri</w:t>
        </w:r>
      </w:hyperlink>
      <w:r w:rsidR="001478D1" w:rsidRPr="001478D1">
        <w:rPr>
          <w:rFonts w:asciiTheme="majorHAnsi" w:hAnsiTheme="majorHAnsi" w:cs="Baskerville"/>
          <w:bCs/>
        </w:rPr>
        <w:t xml:space="preserve"> shares the fun of science through home science activities,</w:t>
      </w:r>
      <w:r w:rsidR="001478D1">
        <w:rPr>
          <w:rFonts w:asciiTheme="majorHAnsi" w:hAnsiTheme="majorHAnsi" w:cs="Baskerville"/>
          <w:bCs/>
        </w:rPr>
        <w:t xml:space="preserve"> </w:t>
      </w:r>
      <w:r w:rsidR="001478D1" w:rsidRPr="001478D1">
        <w:rPr>
          <w:rFonts w:asciiTheme="majorHAnsi" w:hAnsiTheme="majorHAnsi" w:cs="Baskerville"/>
          <w:bCs/>
        </w:rPr>
        <w:t xml:space="preserve">public presentations, </w:t>
      </w:r>
      <w:r w:rsidR="001478D1" w:rsidRPr="001478D1">
        <w:rPr>
          <w:rFonts w:asciiTheme="majorHAnsi" w:hAnsiTheme="majorHAnsi" w:cs="Baskerville"/>
          <w:bCs/>
        </w:rPr>
        <w:lastRenderedPageBreak/>
        <w:t>scholarship, and other programs of the Wisconsin Initiative for Science Literacy</w:t>
      </w:r>
      <w:r w:rsidR="003C418E">
        <w:rPr>
          <w:rFonts w:asciiTheme="majorHAnsi" w:hAnsiTheme="majorHAnsi" w:cs="Baskerville"/>
          <w:bCs/>
        </w:rPr>
        <w:t xml:space="preserve">.  Dr. Shakhashiri will be conducting some of his experiments for us, and showing </w:t>
      </w:r>
      <w:r w:rsidR="00C32F70">
        <w:rPr>
          <w:rFonts w:asciiTheme="majorHAnsi" w:hAnsiTheme="majorHAnsi" w:cs="Baskerville"/>
          <w:bCs/>
        </w:rPr>
        <w:t>excerpts</w:t>
      </w:r>
      <w:r w:rsidR="003C418E">
        <w:rPr>
          <w:rFonts w:asciiTheme="majorHAnsi" w:hAnsiTheme="majorHAnsi" w:cs="Baskerville"/>
          <w:bCs/>
        </w:rPr>
        <w:t xml:space="preserve"> from his show featuring a special UW figure!</w:t>
      </w:r>
    </w:p>
    <w:p w:rsidR="00194718" w:rsidRDefault="00194718" w:rsidP="000A2C67">
      <w:pPr>
        <w:autoSpaceDE w:val="0"/>
        <w:autoSpaceDN w:val="0"/>
        <w:adjustRightInd w:val="0"/>
        <w:spacing w:after="0" w:line="240" w:lineRule="auto"/>
        <w:jc w:val="center"/>
        <w:rPr>
          <w:rFonts w:asciiTheme="majorHAnsi" w:hAnsiTheme="majorHAnsi" w:cs="Baskerville"/>
        </w:rPr>
      </w:pPr>
    </w:p>
    <w:p w:rsidR="005B11F0" w:rsidRPr="005B11F0" w:rsidRDefault="005B11F0" w:rsidP="005B11F0">
      <w:pPr>
        <w:adjustRightInd w:val="0"/>
        <w:spacing w:after="0" w:line="240" w:lineRule="auto"/>
        <w:jc w:val="center"/>
        <w:rPr>
          <w:rFonts w:asciiTheme="majorHAnsi" w:eastAsia="Times New Roman" w:hAnsiTheme="majorHAnsi" w:cs="Arial"/>
          <w:color w:val="000000"/>
          <w:sz w:val="36"/>
          <w:szCs w:val="36"/>
        </w:rPr>
      </w:pPr>
      <w:r w:rsidRPr="005B11F0">
        <w:rPr>
          <w:rFonts w:asciiTheme="majorHAnsi" w:eastAsia="Times New Roman" w:hAnsiTheme="majorHAnsi" w:cs="Baskerville"/>
          <w:color w:val="000000"/>
          <w:sz w:val="36"/>
          <w:szCs w:val="36"/>
        </w:rPr>
        <w:t xml:space="preserve">Badger of the Year, </w:t>
      </w:r>
      <w:r w:rsidR="007D02E9">
        <w:rPr>
          <w:rFonts w:asciiTheme="majorHAnsi" w:eastAsia="Times New Roman" w:hAnsiTheme="majorHAnsi" w:cs="Baskerville"/>
          <w:b/>
          <w:color w:val="000000"/>
          <w:sz w:val="36"/>
          <w:szCs w:val="36"/>
        </w:rPr>
        <w:t>Dr. Jeffrey Parker Henderson</w:t>
      </w:r>
      <w:r w:rsidRPr="005B11F0">
        <w:rPr>
          <w:rFonts w:asciiTheme="majorHAnsi" w:eastAsia="Times New Roman" w:hAnsiTheme="majorHAnsi" w:cs="Baskerville"/>
          <w:b/>
          <w:color w:val="000000"/>
          <w:sz w:val="36"/>
          <w:szCs w:val="36"/>
        </w:rPr>
        <w:t xml:space="preserve">, </w:t>
      </w:r>
    </w:p>
    <w:p w:rsidR="007D02E9" w:rsidRDefault="007D02E9" w:rsidP="007D02E9">
      <w:pPr>
        <w:adjustRightInd w:val="0"/>
        <w:spacing w:after="0" w:line="240" w:lineRule="auto"/>
        <w:jc w:val="center"/>
        <w:rPr>
          <w:rFonts w:asciiTheme="majorHAnsi" w:eastAsia="Times New Roman" w:hAnsiTheme="majorHAnsi" w:cs="Arial"/>
          <w:color w:val="000000"/>
          <w:sz w:val="28"/>
          <w:szCs w:val="28"/>
        </w:rPr>
      </w:pPr>
      <w:r>
        <w:rPr>
          <w:rFonts w:asciiTheme="majorHAnsi" w:eastAsia="Times New Roman" w:hAnsiTheme="majorHAnsi" w:cs="Arial"/>
          <w:color w:val="000000"/>
          <w:sz w:val="28"/>
          <w:szCs w:val="28"/>
        </w:rPr>
        <w:t xml:space="preserve">Assistant Professor of Medicine and Molecular Microbiology </w:t>
      </w:r>
    </w:p>
    <w:p w:rsidR="005B11F0" w:rsidRPr="005B11F0" w:rsidRDefault="007D02E9" w:rsidP="007D02E9">
      <w:pPr>
        <w:adjustRightInd w:val="0"/>
        <w:spacing w:after="0" w:line="240" w:lineRule="auto"/>
        <w:jc w:val="center"/>
        <w:rPr>
          <w:rFonts w:asciiTheme="majorHAnsi" w:eastAsia="Times New Roman" w:hAnsiTheme="majorHAnsi" w:cs="Arial"/>
          <w:color w:val="000000"/>
          <w:sz w:val="28"/>
          <w:szCs w:val="28"/>
        </w:rPr>
      </w:pPr>
      <w:r>
        <w:rPr>
          <w:rFonts w:asciiTheme="majorHAnsi" w:eastAsia="Times New Roman" w:hAnsiTheme="majorHAnsi" w:cs="Arial"/>
          <w:color w:val="000000"/>
          <w:sz w:val="28"/>
          <w:szCs w:val="28"/>
        </w:rPr>
        <w:t>at Washington University School of Medicine</w:t>
      </w:r>
      <w:r w:rsidR="005B11F0" w:rsidRPr="005B11F0">
        <w:rPr>
          <w:rFonts w:asciiTheme="majorHAnsi" w:eastAsia="Times New Roman" w:hAnsiTheme="majorHAnsi" w:cs="Arial"/>
          <w:color w:val="000000"/>
          <w:sz w:val="28"/>
          <w:szCs w:val="28"/>
        </w:rPr>
        <w:t xml:space="preserve"> </w:t>
      </w:r>
    </w:p>
    <w:p w:rsidR="005B11F0" w:rsidRDefault="005B11F0" w:rsidP="005B11F0">
      <w:pPr>
        <w:adjustRightInd w:val="0"/>
        <w:spacing w:after="0" w:line="240" w:lineRule="auto"/>
        <w:jc w:val="center"/>
        <w:rPr>
          <w:rFonts w:asciiTheme="majorHAnsi" w:eastAsia="Times New Roman" w:hAnsiTheme="majorHAnsi" w:cs="Arial"/>
          <w:color w:val="000000"/>
          <w:sz w:val="28"/>
          <w:szCs w:val="28"/>
        </w:rPr>
      </w:pPr>
      <w:r w:rsidRPr="005B11F0">
        <w:rPr>
          <w:rFonts w:asciiTheme="majorHAnsi" w:eastAsia="Times New Roman" w:hAnsiTheme="majorHAnsi" w:cs="Arial"/>
          <w:color w:val="000000"/>
          <w:sz w:val="28"/>
          <w:szCs w:val="28"/>
        </w:rPr>
        <w:t>Universit</w:t>
      </w:r>
      <w:r w:rsidR="007D02E9">
        <w:rPr>
          <w:rFonts w:asciiTheme="majorHAnsi" w:eastAsia="Times New Roman" w:hAnsiTheme="majorHAnsi" w:cs="Arial"/>
          <w:color w:val="000000"/>
          <w:sz w:val="28"/>
          <w:szCs w:val="28"/>
        </w:rPr>
        <w:t>y of Wisconsin – Madison, BS ’94</w:t>
      </w:r>
      <w:r w:rsidRPr="005B11F0">
        <w:rPr>
          <w:rFonts w:asciiTheme="majorHAnsi" w:eastAsia="Times New Roman" w:hAnsiTheme="majorHAnsi" w:cs="Arial"/>
          <w:color w:val="000000"/>
          <w:sz w:val="28"/>
          <w:szCs w:val="28"/>
        </w:rPr>
        <w:t xml:space="preserve">, </w:t>
      </w:r>
      <w:r w:rsidR="007D02E9">
        <w:rPr>
          <w:rFonts w:asciiTheme="majorHAnsi" w:eastAsia="Times New Roman" w:hAnsiTheme="majorHAnsi" w:cs="Arial"/>
          <w:color w:val="000000"/>
          <w:sz w:val="28"/>
          <w:szCs w:val="28"/>
        </w:rPr>
        <w:t>Chemistry</w:t>
      </w:r>
    </w:p>
    <w:p w:rsidR="00C32F70" w:rsidRDefault="00C32F70" w:rsidP="005B11F0">
      <w:pPr>
        <w:adjustRightInd w:val="0"/>
        <w:spacing w:after="0" w:line="240" w:lineRule="auto"/>
        <w:jc w:val="center"/>
        <w:rPr>
          <w:rFonts w:asciiTheme="majorHAnsi" w:eastAsia="Times New Roman" w:hAnsiTheme="majorHAnsi" w:cs="Arial"/>
          <w:color w:val="000000"/>
          <w:sz w:val="28"/>
          <w:szCs w:val="28"/>
        </w:rPr>
      </w:pPr>
    </w:p>
    <w:p w:rsidR="00C32F70" w:rsidRPr="005B11F0" w:rsidRDefault="00C32F70" w:rsidP="005B11F0">
      <w:pPr>
        <w:adjustRightInd w:val="0"/>
        <w:spacing w:after="0" w:line="240" w:lineRule="auto"/>
        <w:jc w:val="center"/>
        <w:rPr>
          <w:rFonts w:asciiTheme="majorHAnsi" w:eastAsia="Times New Roman" w:hAnsiTheme="majorHAnsi" w:cs="Arial"/>
          <w:color w:val="000000"/>
          <w:sz w:val="28"/>
          <w:szCs w:val="28"/>
        </w:rPr>
      </w:pPr>
      <w:r>
        <w:rPr>
          <w:rFonts w:asciiTheme="majorHAnsi" w:eastAsia="Times New Roman" w:hAnsiTheme="majorHAnsi" w:cs="Arial"/>
          <w:noProof/>
          <w:color w:val="000000"/>
          <w:sz w:val="28"/>
          <w:szCs w:val="28"/>
        </w:rPr>
        <w:drawing>
          <wp:inline distT="0" distB="0" distL="0" distR="0">
            <wp:extent cx="1778000" cy="2667000"/>
            <wp:effectExtent l="19050" t="0" r="0" b="0"/>
            <wp:docPr id="4" name="Picture 3" descr="Jeffrey Hende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ffrey Henderson.jpg"/>
                    <pic:cNvPicPr/>
                  </pic:nvPicPr>
                  <pic:blipFill>
                    <a:blip r:embed="rId8" cstate="print"/>
                    <a:stretch>
                      <a:fillRect/>
                    </a:stretch>
                  </pic:blipFill>
                  <pic:spPr>
                    <a:xfrm>
                      <a:off x="0" y="0"/>
                      <a:ext cx="1778000" cy="2667000"/>
                    </a:xfrm>
                    <a:prstGeom prst="rect">
                      <a:avLst/>
                    </a:prstGeom>
                  </pic:spPr>
                </pic:pic>
              </a:graphicData>
            </a:graphic>
          </wp:inline>
        </w:drawing>
      </w:r>
    </w:p>
    <w:p w:rsidR="005B11F0" w:rsidRPr="005B11F0" w:rsidRDefault="005B11F0" w:rsidP="005B11F0">
      <w:pPr>
        <w:adjustRightInd w:val="0"/>
        <w:spacing w:after="0" w:line="240" w:lineRule="auto"/>
        <w:jc w:val="center"/>
        <w:rPr>
          <w:rFonts w:ascii="Arial" w:eastAsia="Times New Roman" w:hAnsi="Arial" w:cs="Arial"/>
          <w:color w:val="FF0000"/>
        </w:rPr>
      </w:pPr>
    </w:p>
    <w:p w:rsidR="00D35E3F" w:rsidRDefault="005B11F0" w:rsidP="005B11F0">
      <w:pPr>
        <w:autoSpaceDE w:val="0"/>
        <w:autoSpaceDN w:val="0"/>
        <w:adjustRightInd w:val="0"/>
        <w:spacing w:after="0" w:line="240" w:lineRule="auto"/>
        <w:rPr>
          <w:rFonts w:asciiTheme="majorHAnsi" w:hAnsiTheme="majorHAnsi" w:cs="Arial"/>
          <w:color w:val="000000"/>
        </w:rPr>
      </w:pPr>
      <w:r w:rsidRPr="001D69C9">
        <w:rPr>
          <w:rFonts w:asciiTheme="majorHAnsi" w:hAnsiTheme="majorHAnsi" w:cs="Arial"/>
          <w:color w:val="000000"/>
        </w:rPr>
        <w:t>C</w:t>
      </w:r>
      <w:r w:rsidR="007D02E9">
        <w:rPr>
          <w:rFonts w:asciiTheme="majorHAnsi" w:hAnsiTheme="majorHAnsi" w:cs="Arial"/>
          <w:color w:val="000000"/>
        </w:rPr>
        <w:t>ome help us h</w:t>
      </w:r>
      <w:r w:rsidR="00A27583">
        <w:rPr>
          <w:rFonts w:asciiTheme="majorHAnsi" w:hAnsiTheme="majorHAnsi" w:cs="Arial"/>
          <w:color w:val="000000"/>
        </w:rPr>
        <w:t xml:space="preserve">onor </w:t>
      </w:r>
      <w:r w:rsidR="00F10DE0">
        <w:rPr>
          <w:rFonts w:asciiTheme="majorHAnsi" w:hAnsiTheme="majorHAnsi" w:cs="Arial"/>
          <w:color w:val="000000"/>
        </w:rPr>
        <w:t xml:space="preserve">Dr. </w:t>
      </w:r>
      <w:r w:rsidR="00A27583">
        <w:rPr>
          <w:rFonts w:asciiTheme="majorHAnsi" w:hAnsiTheme="majorHAnsi" w:cs="Arial"/>
          <w:color w:val="000000"/>
        </w:rPr>
        <w:t>Jeffrey H</w:t>
      </w:r>
      <w:r w:rsidR="007D02E9">
        <w:rPr>
          <w:rFonts w:asciiTheme="majorHAnsi" w:hAnsiTheme="majorHAnsi" w:cs="Arial"/>
          <w:color w:val="000000"/>
        </w:rPr>
        <w:t>enderson</w:t>
      </w:r>
      <w:r w:rsidRPr="001D69C9">
        <w:rPr>
          <w:rFonts w:asciiTheme="majorHAnsi" w:hAnsiTheme="majorHAnsi" w:cs="Arial"/>
          <w:color w:val="000000"/>
        </w:rPr>
        <w:t xml:space="preserve">, </w:t>
      </w:r>
      <w:r w:rsidR="00C32F70" w:rsidRPr="00C32F70">
        <w:rPr>
          <w:rFonts w:asciiTheme="majorHAnsi" w:hAnsiTheme="majorHAnsi" w:cs="Arial"/>
          <w:color w:val="000000"/>
        </w:rPr>
        <w:t xml:space="preserve">physician-scientist with training in medicine, infectious diseases, biochemistry, and chemistry, </w:t>
      </w:r>
      <w:r w:rsidR="00C32F70">
        <w:rPr>
          <w:rFonts w:asciiTheme="majorHAnsi" w:hAnsiTheme="majorHAnsi" w:cs="Arial"/>
          <w:color w:val="000000"/>
        </w:rPr>
        <w:t>whose research’s goal is</w:t>
      </w:r>
      <w:r w:rsidR="00C32F70" w:rsidRPr="00C32F70">
        <w:rPr>
          <w:rFonts w:asciiTheme="majorHAnsi" w:hAnsiTheme="majorHAnsi" w:cs="Arial"/>
          <w:color w:val="000000"/>
        </w:rPr>
        <w:t xml:space="preserve"> discovering new treatment strategies for Gram negative urinary tract infections. </w:t>
      </w:r>
      <w:r w:rsidR="00C32F70">
        <w:rPr>
          <w:rFonts w:asciiTheme="majorHAnsi" w:hAnsiTheme="majorHAnsi" w:cs="Arial"/>
          <w:color w:val="000000"/>
        </w:rPr>
        <w:t>Since starting his</w:t>
      </w:r>
      <w:r w:rsidR="00C32F70" w:rsidRPr="00C32F70">
        <w:rPr>
          <w:rFonts w:asciiTheme="majorHAnsi" w:hAnsiTheme="majorHAnsi" w:cs="Arial"/>
          <w:color w:val="000000"/>
        </w:rPr>
        <w:t xml:space="preserve"> own labor</w:t>
      </w:r>
      <w:r w:rsidR="00C32F70">
        <w:rPr>
          <w:rFonts w:asciiTheme="majorHAnsi" w:hAnsiTheme="majorHAnsi" w:cs="Arial"/>
          <w:color w:val="000000"/>
        </w:rPr>
        <w:t xml:space="preserve">atory in 2009, he has </w:t>
      </w:r>
      <w:r w:rsidR="00C32F70" w:rsidRPr="00C32F70">
        <w:rPr>
          <w:rFonts w:asciiTheme="majorHAnsi" w:hAnsiTheme="majorHAnsi" w:cs="Arial"/>
          <w:color w:val="000000"/>
        </w:rPr>
        <w:t>focused on the role of siderophor</w:t>
      </w:r>
      <w:r w:rsidR="006038B1">
        <w:rPr>
          <w:rFonts w:asciiTheme="majorHAnsi" w:hAnsiTheme="majorHAnsi" w:cs="Arial"/>
          <w:color w:val="000000"/>
        </w:rPr>
        <w:t xml:space="preserve">es in urinary tract infections.  His </w:t>
      </w:r>
      <w:r w:rsidR="006038B1" w:rsidRPr="00C32F70">
        <w:rPr>
          <w:rFonts w:asciiTheme="majorHAnsi" w:hAnsiTheme="majorHAnsi" w:cs="Arial"/>
          <w:color w:val="000000"/>
        </w:rPr>
        <w:t>long term goal</w:t>
      </w:r>
      <w:r w:rsidR="006038B1">
        <w:rPr>
          <w:rFonts w:asciiTheme="majorHAnsi" w:hAnsiTheme="majorHAnsi" w:cs="Arial"/>
          <w:color w:val="000000"/>
        </w:rPr>
        <w:t xml:space="preserve"> is</w:t>
      </w:r>
      <w:r w:rsidR="006038B1" w:rsidRPr="00C32F70">
        <w:rPr>
          <w:rFonts w:asciiTheme="majorHAnsi" w:hAnsiTheme="majorHAnsi" w:cs="Arial"/>
          <w:color w:val="000000"/>
        </w:rPr>
        <w:t xml:space="preserve"> to move basic biochemical findings from the laboratory to the bedside.</w:t>
      </w:r>
    </w:p>
    <w:p w:rsidR="006038B1" w:rsidRDefault="006038B1" w:rsidP="005B11F0">
      <w:pPr>
        <w:autoSpaceDE w:val="0"/>
        <w:autoSpaceDN w:val="0"/>
        <w:adjustRightInd w:val="0"/>
        <w:spacing w:after="0" w:line="240" w:lineRule="auto"/>
        <w:rPr>
          <w:rFonts w:asciiTheme="majorHAnsi" w:hAnsiTheme="majorHAnsi" w:cs="Arial"/>
          <w:color w:val="000000"/>
        </w:rPr>
      </w:pPr>
    </w:p>
    <w:p w:rsidR="006038B1" w:rsidRPr="00C32F70" w:rsidRDefault="006038B1" w:rsidP="005B11F0">
      <w:pPr>
        <w:autoSpaceDE w:val="0"/>
        <w:autoSpaceDN w:val="0"/>
        <w:adjustRightInd w:val="0"/>
        <w:spacing w:after="0" w:line="240" w:lineRule="auto"/>
        <w:rPr>
          <w:rFonts w:asciiTheme="majorHAnsi" w:hAnsiTheme="majorHAnsi" w:cs="Arial"/>
        </w:rPr>
      </w:pPr>
    </w:p>
    <w:p w:rsidR="00D35E3F" w:rsidRDefault="00D35E3F" w:rsidP="00D35E3F">
      <w:pPr>
        <w:autoSpaceDE w:val="0"/>
        <w:autoSpaceDN w:val="0"/>
        <w:adjustRightInd w:val="0"/>
        <w:spacing w:after="0" w:line="240" w:lineRule="auto"/>
        <w:rPr>
          <w:rFonts w:ascii="Cambria" w:hAnsi="Cambria" w:cs="Arial"/>
        </w:rPr>
      </w:pPr>
    </w:p>
    <w:p w:rsidR="001D69C9" w:rsidRDefault="00194718" w:rsidP="007D02E9">
      <w:pPr>
        <w:autoSpaceDE w:val="0"/>
        <w:autoSpaceDN w:val="0"/>
        <w:adjustRightInd w:val="0"/>
        <w:spacing w:after="0" w:line="240" w:lineRule="auto"/>
        <w:jc w:val="center"/>
        <w:rPr>
          <w:rFonts w:ascii="Cambria" w:hAnsi="Cambria"/>
          <w:sz w:val="28"/>
          <w:szCs w:val="28"/>
        </w:rPr>
      </w:pPr>
      <w:r w:rsidRPr="001D69C9">
        <w:rPr>
          <w:rFonts w:ascii="Cambria" w:hAnsi="Cambria"/>
          <w:sz w:val="28"/>
          <w:szCs w:val="28"/>
        </w:rPr>
        <w:t>Reception (</w:t>
      </w:r>
      <w:r w:rsidR="007D02E9">
        <w:rPr>
          <w:rFonts w:ascii="Cambria" w:hAnsi="Cambria"/>
          <w:sz w:val="28"/>
          <w:szCs w:val="28"/>
        </w:rPr>
        <w:t xml:space="preserve">appetizer buffet and </w:t>
      </w:r>
      <w:r w:rsidRPr="001D69C9">
        <w:rPr>
          <w:rFonts w:ascii="Cambria" w:hAnsi="Cambria"/>
          <w:sz w:val="28"/>
          <w:szCs w:val="28"/>
        </w:rPr>
        <w:t xml:space="preserve">cash bar) will begin at 6:00 p.m., </w:t>
      </w:r>
    </w:p>
    <w:p w:rsidR="007D02E9" w:rsidRDefault="007D02E9" w:rsidP="007D02E9">
      <w:pPr>
        <w:autoSpaceDE w:val="0"/>
        <w:autoSpaceDN w:val="0"/>
        <w:adjustRightInd w:val="0"/>
        <w:spacing w:after="0" w:line="240" w:lineRule="auto"/>
        <w:jc w:val="center"/>
        <w:rPr>
          <w:rFonts w:ascii="Cambria" w:hAnsi="Cambria"/>
          <w:sz w:val="28"/>
          <w:szCs w:val="28"/>
        </w:rPr>
      </w:pPr>
      <w:r>
        <w:rPr>
          <w:rFonts w:ascii="Cambria" w:hAnsi="Cambria"/>
          <w:sz w:val="28"/>
          <w:szCs w:val="28"/>
        </w:rPr>
        <w:t xml:space="preserve">Program </w:t>
      </w:r>
      <w:r w:rsidR="00F10DE0">
        <w:rPr>
          <w:rFonts w:ascii="Cambria" w:hAnsi="Cambria"/>
          <w:sz w:val="28"/>
          <w:szCs w:val="28"/>
        </w:rPr>
        <w:t>from</w:t>
      </w:r>
      <w:r>
        <w:rPr>
          <w:rFonts w:ascii="Cambria" w:hAnsi="Cambria"/>
          <w:sz w:val="28"/>
          <w:szCs w:val="28"/>
        </w:rPr>
        <w:t xml:space="preserve"> 7:00</w:t>
      </w:r>
      <w:r w:rsidR="00F10DE0">
        <w:rPr>
          <w:rFonts w:ascii="Cambria" w:hAnsi="Cambria"/>
          <w:sz w:val="28"/>
          <w:szCs w:val="28"/>
        </w:rPr>
        <w:t xml:space="preserve"> – 8:00 p.m.</w:t>
      </w:r>
    </w:p>
    <w:p w:rsidR="001D69C9" w:rsidRPr="001D69C9" w:rsidRDefault="001D69C9" w:rsidP="000A2C67">
      <w:pPr>
        <w:autoSpaceDE w:val="0"/>
        <w:autoSpaceDN w:val="0"/>
        <w:adjustRightInd w:val="0"/>
        <w:spacing w:after="0" w:line="240" w:lineRule="auto"/>
        <w:jc w:val="center"/>
        <w:rPr>
          <w:rFonts w:ascii="Cambria" w:hAnsi="Cambria"/>
          <w:sz w:val="28"/>
          <w:szCs w:val="28"/>
        </w:rPr>
      </w:pPr>
    </w:p>
    <w:p w:rsidR="002E5BA5" w:rsidRDefault="002E5BA5" w:rsidP="000A2C67">
      <w:pPr>
        <w:autoSpaceDE w:val="0"/>
        <w:autoSpaceDN w:val="0"/>
        <w:adjustRightInd w:val="0"/>
        <w:spacing w:after="0" w:line="240" w:lineRule="auto"/>
        <w:jc w:val="center"/>
        <w:rPr>
          <w:rFonts w:ascii="Cambria" w:hAnsi="Cambria"/>
          <w:sz w:val="28"/>
          <w:szCs w:val="28"/>
        </w:rPr>
      </w:pPr>
      <w:r w:rsidRPr="007D02E9">
        <w:rPr>
          <w:rFonts w:ascii="Cambria" w:hAnsi="Cambria"/>
          <w:sz w:val="28"/>
          <w:szCs w:val="28"/>
        </w:rPr>
        <w:t xml:space="preserve">Cost for </w:t>
      </w:r>
      <w:r w:rsidR="007D02E9">
        <w:rPr>
          <w:rFonts w:ascii="Cambria" w:hAnsi="Cambria"/>
          <w:sz w:val="28"/>
          <w:szCs w:val="28"/>
        </w:rPr>
        <w:t>rece</w:t>
      </w:r>
      <w:r w:rsidR="00A27583">
        <w:rPr>
          <w:rFonts w:ascii="Cambria" w:hAnsi="Cambria"/>
          <w:sz w:val="28"/>
          <w:szCs w:val="28"/>
        </w:rPr>
        <w:t>p</w:t>
      </w:r>
      <w:r w:rsidR="007D02E9">
        <w:rPr>
          <w:rFonts w:ascii="Cambria" w:hAnsi="Cambria"/>
          <w:sz w:val="28"/>
          <w:szCs w:val="28"/>
        </w:rPr>
        <w:t>tion and</w:t>
      </w:r>
      <w:r w:rsidRPr="007D02E9">
        <w:rPr>
          <w:rFonts w:ascii="Cambria" w:hAnsi="Cambria"/>
          <w:sz w:val="28"/>
          <w:szCs w:val="28"/>
        </w:rPr>
        <w:t xml:space="preserve"> program is $39</w:t>
      </w:r>
      <w:r w:rsidR="007D02E9">
        <w:rPr>
          <w:rFonts w:ascii="Cambria" w:hAnsi="Cambria"/>
          <w:sz w:val="28"/>
          <w:szCs w:val="28"/>
        </w:rPr>
        <w:t xml:space="preserve"> per person, $15 for kids 11 and under</w:t>
      </w:r>
    </w:p>
    <w:p w:rsidR="0037103C" w:rsidRDefault="001D69C9" w:rsidP="007D02E9">
      <w:pPr>
        <w:autoSpaceDE w:val="0"/>
        <w:autoSpaceDN w:val="0"/>
        <w:adjustRightInd w:val="0"/>
        <w:spacing w:after="0" w:line="240" w:lineRule="auto"/>
        <w:jc w:val="center"/>
        <w:rPr>
          <w:rFonts w:ascii="Cambria" w:hAnsi="Cambria"/>
          <w:sz w:val="28"/>
          <w:szCs w:val="28"/>
        </w:rPr>
      </w:pPr>
      <w:r w:rsidRPr="001D69C9">
        <w:rPr>
          <w:rFonts w:ascii="Cambria" w:hAnsi="Cambria"/>
          <w:sz w:val="28"/>
          <w:szCs w:val="28"/>
        </w:rPr>
        <w:t xml:space="preserve">To register online and pay by credit card, </w:t>
      </w:r>
      <w:hyperlink r:id="rId9" w:tgtFrame="_blank" w:history="1">
        <w:r w:rsidRPr="001D69C9">
          <w:rPr>
            <w:rStyle w:val="Hyperlink"/>
            <w:rFonts w:ascii="Cambria" w:hAnsi="Cambria"/>
            <w:b/>
            <w:bCs/>
            <w:sz w:val="28"/>
            <w:szCs w:val="28"/>
          </w:rPr>
          <w:t>click here</w:t>
        </w:r>
      </w:hyperlink>
      <w:r w:rsidRPr="001D69C9">
        <w:rPr>
          <w:rFonts w:ascii="Cambria" w:hAnsi="Cambria"/>
          <w:sz w:val="28"/>
          <w:szCs w:val="28"/>
        </w:rPr>
        <w:t>.</w:t>
      </w:r>
      <w:r w:rsidRPr="001D69C9">
        <w:rPr>
          <w:rFonts w:ascii="Cambria" w:hAnsi="Cambria"/>
          <w:sz w:val="28"/>
          <w:szCs w:val="28"/>
        </w:rPr>
        <w:br/>
      </w:r>
      <w:r w:rsidRPr="001D69C9">
        <w:rPr>
          <w:rFonts w:ascii="Cambria" w:hAnsi="Cambria"/>
          <w:sz w:val="28"/>
          <w:szCs w:val="28"/>
        </w:rPr>
        <w:br/>
        <w:t xml:space="preserve">Registration </w:t>
      </w:r>
      <w:r w:rsidR="007D02E9">
        <w:rPr>
          <w:rFonts w:ascii="Cambria" w:hAnsi="Cambria"/>
          <w:sz w:val="28"/>
          <w:szCs w:val="28"/>
        </w:rPr>
        <w:t>deadline is Monday, March 17</w:t>
      </w:r>
      <w:r w:rsidR="007D02E9" w:rsidRPr="007D02E9">
        <w:rPr>
          <w:rFonts w:ascii="Cambria" w:hAnsi="Cambria"/>
          <w:sz w:val="28"/>
          <w:szCs w:val="28"/>
          <w:vertAlign w:val="superscript"/>
        </w:rPr>
        <w:t>th</w:t>
      </w:r>
      <w:r w:rsidR="007D02E9">
        <w:rPr>
          <w:rFonts w:ascii="Cambria" w:hAnsi="Cambria"/>
          <w:sz w:val="28"/>
          <w:szCs w:val="28"/>
        </w:rPr>
        <w:t>, 2014</w:t>
      </w:r>
      <w:r w:rsidRPr="001D69C9">
        <w:rPr>
          <w:rFonts w:ascii="Cambria" w:hAnsi="Cambria"/>
          <w:sz w:val="28"/>
          <w:szCs w:val="28"/>
        </w:rPr>
        <w:t>.</w:t>
      </w:r>
      <w:r w:rsidRPr="001D69C9">
        <w:rPr>
          <w:rFonts w:ascii="Cambria" w:hAnsi="Cambria"/>
          <w:sz w:val="32"/>
          <w:szCs w:val="32"/>
        </w:rPr>
        <w:br/>
      </w:r>
      <w:r w:rsidRPr="001D69C9">
        <w:rPr>
          <w:rFonts w:ascii="Cambria" w:hAnsi="Cambria"/>
          <w:sz w:val="32"/>
          <w:szCs w:val="32"/>
        </w:rPr>
        <w:br/>
      </w:r>
      <w:r w:rsidRPr="00BE1866">
        <w:rPr>
          <w:rFonts w:ascii="Cambria" w:hAnsi="Cambria"/>
          <w:sz w:val="28"/>
          <w:szCs w:val="28"/>
        </w:rPr>
        <w:t xml:space="preserve">To register by phone and pay by check, call </w:t>
      </w:r>
      <w:r w:rsidR="00A27583">
        <w:rPr>
          <w:rFonts w:ascii="Cambria" w:hAnsi="Cambria"/>
          <w:sz w:val="28"/>
          <w:szCs w:val="28"/>
        </w:rPr>
        <w:t xml:space="preserve">(888) 947-2586, or email </w:t>
      </w:r>
      <w:hyperlink r:id="rId10" w:history="1">
        <w:r w:rsidR="0037103C" w:rsidRPr="00CB5E99">
          <w:rPr>
            <w:rStyle w:val="Hyperlink"/>
            <w:rFonts w:ascii="Cambria" w:hAnsi="Cambria"/>
            <w:sz w:val="28"/>
            <w:szCs w:val="28"/>
          </w:rPr>
          <w:t>foundersday@uwalumni.com</w:t>
        </w:r>
      </w:hyperlink>
      <w:r w:rsidRPr="00BE1866">
        <w:rPr>
          <w:rFonts w:ascii="Cambria" w:hAnsi="Cambria"/>
          <w:sz w:val="28"/>
          <w:szCs w:val="28"/>
        </w:rPr>
        <w:t>.</w:t>
      </w:r>
    </w:p>
    <w:p w:rsidR="0037103C" w:rsidRDefault="0037103C" w:rsidP="007D02E9">
      <w:pPr>
        <w:autoSpaceDE w:val="0"/>
        <w:autoSpaceDN w:val="0"/>
        <w:adjustRightInd w:val="0"/>
        <w:spacing w:after="0" w:line="240" w:lineRule="auto"/>
        <w:jc w:val="center"/>
        <w:rPr>
          <w:rFonts w:ascii="Cambria" w:hAnsi="Cambria"/>
          <w:sz w:val="28"/>
          <w:szCs w:val="28"/>
        </w:rPr>
      </w:pPr>
    </w:p>
    <w:p w:rsidR="00566398" w:rsidRDefault="00566398" w:rsidP="007D02E9">
      <w:pPr>
        <w:autoSpaceDE w:val="0"/>
        <w:autoSpaceDN w:val="0"/>
        <w:adjustRightInd w:val="0"/>
        <w:spacing w:after="0" w:line="240" w:lineRule="auto"/>
        <w:jc w:val="center"/>
        <w:rPr>
          <w:rFonts w:ascii="Cambria" w:hAnsi="Cambria"/>
          <w:sz w:val="28"/>
          <w:szCs w:val="28"/>
        </w:rPr>
      </w:pPr>
    </w:p>
    <w:p w:rsidR="0037103C" w:rsidRDefault="00566398" w:rsidP="007D02E9">
      <w:pPr>
        <w:autoSpaceDE w:val="0"/>
        <w:autoSpaceDN w:val="0"/>
        <w:adjustRightInd w:val="0"/>
        <w:spacing w:after="0" w:line="240" w:lineRule="auto"/>
        <w:jc w:val="center"/>
        <w:rPr>
          <w:rFonts w:ascii="Cambria" w:hAnsi="Cambria"/>
          <w:sz w:val="28"/>
          <w:szCs w:val="28"/>
        </w:rPr>
      </w:pPr>
      <w:r>
        <w:rPr>
          <w:rFonts w:ascii="Cambria" w:hAnsi="Cambria"/>
          <w:sz w:val="28"/>
          <w:szCs w:val="28"/>
        </w:rPr>
        <w:lastRenderedPageBreak/>
        <w:t>W</w:t>
      </w:r>
      <w:r w:rsidR="0037103C">
        <w:rPr>
          <w:rFonts w:ascii="Cambria" w:hAnsi="Cambria"/>
          <w:sz w:val="28"/>
          <w:szCs w:val="28"/>
        </w:rPr>
        <w:t xml:space="preserve">e will have a Silent Auction that will be open during the reception.    </w:t>
      </w:r>
      <w:r w:rsidR="0037103C" w:rsidRPr="0037103C">
        <w:rPr>
          <w:rFonts w:ascii="Cambria" w:hAnsi="Cambria"/>
          <w:sz w:val="28"/>
          <w:szCs w:val="28"/>
        </w:rPr>
        <w:t xml:space="preserve">We </w:t>
      </w:r>
      <w:r w:rsidR="0037103C">
        <w:rPr>
          <w:rFonts w:ascii="Cambria" w:hAnsi="Cambria"/>
          <w:sz w:val="28"/>
          <w:szCs w:val="28"/>
        </w:rPr>
        <w:t>will</w:t>
      </w:r>
      <w:r w:rsidR="0037103C" w:rsidRPr="0037103C">
        <w:rPr>
          <w:rFonts w:ascii="Cambria" w:hAnsi="Cambria"/>
          <w:sz w:val="28"/>
          <w:szCs w:val="28"/>
        </w:rPr>
        <w:t xml:space="preserve"> give you a sneak preview of the awesome items that will be available at this year’s </w:t>
      </w:r>
      <w:r w:rsidR="0037103C">
        <w:rPr>
          <w:rFonts w:ascii="Cambria" w:hAnsi="Cambria"/>
          <w:sz w:val="28"/>
          <w:szCs w:val="28"/>
        </w:rPr>
        <w:t xml:space="preserve">Founders’ Day </w:t>
      </w:r>
      <w:r w:rsidR="0037103C" w:rsidRPr="0037103C">
        <w:rPr>
          <w:rFonts w:ascii="Cambria" w:hAnsi="Cambria"/>
          <w:sz w:val="28"/>
          <w:szCs w:val="28"/>
        </w:rPr>
        <w:t xml:space="preserve">Silent Auction </w:t>
      </w:r>
      <w:r>
        <w:rPr>
          <w:rFonts w:ascii="Cambria" w:hAnsi="Cambria"/>
          <w:sz w:val="28"/>
          <w:szCs w:val="28"/>
        </w:rPr>
        <w:t xml:space="preserve">before the event, </w:t>
      </w:r>
      <w:r w:rsidR="0037103C" w:rsidRPr="0037103C">
        <w:rPr>
          <w:rFonts w:ascii="Cambria" w:hAnsi="Cambria"/>
          <w:sz w:val="28"/>
          <w:szCs w:val="28"/>
        </w:rPr>
        <w:t xml:space="preserve">so you can plan your strategy!  Most starting bids are 50% of the estimated values.  All of the proceeds go to </w:t>
      </w:r>
      <w:r>
        <w:rPr>
          <w:rFonts w:ascii="Cambria" w:hAnsi="Cambria"/>
          <w:sz w:val="28"/>
          <w:szCs w:val="28"/>
        </w:rPr>
        <w:t>our Gateway Badgers Scholarship Fund.</w:t>
      </w:r>
    </w:p>
    <w:p w:rsidR="00566398" w:rsidRDefault="00566398" w:rsidP="007D02E9">
      <w:pPr>
        <w:autoSpaceDE w:val="0"/>
        <w:autoSpaceDN w:val="0"/>
        <w:adjustRightInd w:val="0"/>
        <w:spacing w:after="0" w:line="240" w:lineRule="auto"/>
        <w:jc w:val="center"/>
        <w:rPr>
          <w:rFonts w:ascii="Cambria" w:hAnsi="Cambria"/>
          <w:sz w:val="28"/>
          <w:szCs w:val="28"/>
        </w:rPr>
      </w:pPr>
    </w:p>
    <w:p w:rsidR="00BE1866" w:rsidRDefault="0037103C" w:rsidP="007D02E9">
      <w:pPr>
        <w:autoSpaceDE w:val="0"/>
        <w:autoSpaceDN w:val="0"/>
        <w:adjustRightInd w:val="0"/>
        <w:spacing w:after="0" w:line="240" w:lineRule="auto"/>
        <w:jc w:val="center"/>
        <w:rPr>
          <w:rFonts w:ascii="Cambria" w:hAnsi="Cambria"/>
          <w:sz w:val="28"/>
          <w:szCs w:val="28"/>
        </w:rPr>
      </w:pPr>
      <w:r>
        <w:rPr>
          <w:rFonts w:ascii="Cambria" w:hAnsi="Cambria"/>
          <w:sz w:val="28"/>
          <w:szCs w:val="28"/>
        </w:rPr>
        <w:t>Cash and check accepted.</w:t>
      </w:r>
      <w:r w:rsidR="001D69C9" w:rsidRPr="00BE1866">
        <w:rPr>
          <w:rFonts w:ascii="Cambria" w:hAnsi="Cambria"/>
          <w:sz w:val="28"/>
          <w:szCs w:val="28"/>
        </w:rPr>
        <w:br/>
      </w:r>
    </w:p>
    <w:p w:rsidR="001D69C9" w:rsidRDefault="001D69C9" w:rsidP="000A2C67">
      <w:pPr>
        <w:autoSpaceDE w:val="0"/>
        <w:autoSpaceDN w:val="0"/>
        <w:adjustRightInd w:val="0"/>
        <w:spacing w:after="0" w:line="240" w:lineRule="auto"/>
        <w:jc w:val="center"/>
        <w:rPr>
          <w:rFonts w:ascii="Cambria" w:hAnsi="Cambria"/>
          <w:sz w:val="32"/>
          <w:szCs w:val="32"/>
        </w:rPr>
      </w:pPr>
      <w:r w:rsidRPr="00BE1866">
        <w:rPr>
          <w:rFonts w:ascii="Cambria" w:hAnsi="Cambria"/>
          <w:sz w:val="28"/>
          <w:szCs w:val="28"/>
        </w:rPr>
        <w:br/>
      </w:r>
      <w:r w:rsidRPr="00BE1866">
        <w:rPr>
          <w:rFonts w:ascii="Cambria" w:hAnsi="Cambria"/>
          <w:b/>
          <w:bCs/>
          <w:sz w:val="28"/>
          <w:szCs w:val="28"/>
        </w:rPr>
        <w:t>For questions</w:t>
      </w:r>
      <w:r w:rsidRPr="00BE1866">
        <w:rPr>
          <w:rFonts w:ascii="Cambria" w:hAnsi="Cambria"/>
          <w:sz w:val="28"/>
          <w:szCs w:val="28"/>
        </w:rPr>
        <w:t xml:space="preserve"> contact Sherry Korner at (314) 863-5033 or </w:t>
      </w:r>
      <w:hyperlink r:id="rId11" w:tgtFrame="_blank" w:history="1">
        <w:r w:rsidRPr="00BE1866">
          <w:rPr>
            <w:rStyle w:val="Hyperlink"/>
            <w:rFonts w:ascii="Cambria" w:hAnsi="Cambria"/>
            <w:sz w:val="28"/>
            <w:szCs w:val="28"/>
          </w:rPr>
          <w:t>kre8iv@att.net.</w:t>
        </w:r>
      </w:hyperlink>
    </w:p>
    <w:p w:rsidR="00BE1866" w:rsidRDefault="00BE1866" w:rsidP="000A2C67">
      <w:pPr>
        <w:autoSpaceDE w:val="0"/>
        <w:autoSpaceDN w:val="0"/>
        <w:adjustRightInd w:val="0"/>
        <w:spacing w:after="0" w:line="240" w:lineRule="auto"/>
        <w:jc w:val="center"/>
        <w:rPr>
          <w:rFonts w:ascii="Cambria" w:hAnsi="Cambria"/>
          <w:sz w:val="32"/>
          <w:szCs w:val="32"/>
        </w:rPr>
      </w:pPr>
    </w:p>
    <w:p w:rsidR="00194718" w:rsidRPr="00BE1866" w:rsidRDefault="00BE1866" w:rsidP="000A2C67">
      <w:pPr>
        <w:autoSpaceDE w:val="0"/>
        <w:autoSpaceDN w:val="0"/>
        <w:adjustRightInd w:val="0"/>
        <w:spacing w:after="0" w:line="240" w:lineRule="auto"/>
        <w:jc w:val="center"/>
        <w:rPr>
          <w:rFonts w:ascii="Cambria" w:hAnsi="Cambria"/>
          <w:sz w:val="36"/>
          <w:szCs w:val="36"/>
        </w:rPr>
      </w:pPr>
      <w:r w:rsidRPr="00BE1866">
        <w:rPr>
          <w:rFonts w:ascii="Cambria" w:hAnsi="Cambria"/>
          <w:sz w:val="36"/>
          <w:szCs w:val="36"/>
        </w:rPr>
        <w:t>We hope you’ll join us</w:t>
      </w:r>
      <w:r w:rsidR="00AF107C">
        <w:rPr>
          <w:rFonts w:ascii="Cambria" w:hAnsi="Cambria"/>
          <w:sz w:val="36"/>
          <w:szCs w:val="36"/>
        </w:rPr>
        <w:t xml:space="preserve"> for a great evening</w:t>
      </w:r>
      <w:r w:rsidRPr="00BE1866">
        <w:rPr>
          <w:rFonts w:ascii="Cambria" w:hAnsi="Cambria"/>
          <w:sz w:val="36"/>
          <w:szCs w:val="36"/>
        </w:rPr>
        <w:t>!</w:t>
      </w:r>
    </w:p>
    <w:sectPr w:rsidR="00194718" w:rsidRPr="00BE1866" w:rsidSect="0019471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nellRoundhandLTStd-Scr">
    <w:panose1 w:val="00000000000000000000"/>
    <w:charset w:val="00"/>
    <w:family w:val="roman"/>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skerville-SemiBold">
    <w:panose1 w:val="00000000000000000000"/>
    <w:charset w:val="00"/>
    <w:family w:val="roman"/>
    <w:notTrueType/>
    <w:pitch w:val="default"/>
    <w:sig w:usb0="00000003" w:usb1="00000000" w:usb2="00000000" w:usb3="00000000" w:csb0="00000001" w:csb1="00000000"/>
  </w:font>
  <w:font w:name="Baskervil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compat/>
  <w:rsids>
    <w:rsidRoot w:val="00E1766D"/>
    <w:rsid w:val="000A2C67"/>
    <w:rsid w:val="001478D1"/>
    <w:rsid w:val="00194718"/>
    <w:rsid w:val="001A33AE"/>
    <w:rsid w:val="001C1D00"/>
    <w:rsid w:val="001D69C9"/>
    <w:rsid w:val="001E63E2"/>
    <w:rsid w:val="00222876"/>
    <w:rsid w:val="002415B5"/>
    <w:rsid w:val="002C36B2"/>
    <w:rsid w:val="002D6AAD"/>
    <w:rsid w:val="002E5BA5"/>
    <w:rsid w:val="0037103C"/>
    <w:rsid w:val="003C418E"/>
    <w:rsid w:val="00406FBF"/>
    <w:rsid w:val="004A2B59"/>
    <w:rsid w:val="004B3160"/>
    <w:rsid w:val="00566398"/>
    <w:rsid w:val="005B11F0"/>
    <w:rsid w:val="006038B1"/>
    <w:rsid w:val="00603934"/>
    <w:rsid w:val="00711B4F"/>
    <w:rsid w:val="007D02E9"/>
    <w:rsid w:val="00810C34"/>
    <w:rsid w:val="008573D5"/>
    <w:rsid w:val="00867067"/>
    <w:rsid w:val="00973A1F"/>
    <w:rsid w:val="00A27583"/>
    <w:rsid w:val="00A57AF6"/>
    <w:rsid w:val="00AF107C"/>
    <w:rsid w:val="00BB2E2D"/>
    <w:rsid w:val="00BE1866"/>
    <w:rsid w:val="00C05D8B"/>
    <w:rsid w:val="00C160D7"/>
    <w:rsid w:val="00C32F70"/>
    <w:rsid w:val="00C71D70"/>
    <w:rsid w:val="00CA3E31"/>
    <w:rsid w:val="00D35E3F"/>
    <w:rsid w:val="00D52927"/>
    <w:rsid w:val="00E1766D"/>
    <w:rsid w:val="00ED25B5"/>
    <w:rsid w:val="00F10DE0"/>
    <w:rsid w:val="00F91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0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B4F"/>
    <w:rPr>
      <w:color w:val="0000FF"/>
      <w:u w:val="single"/>
    </w:rPr>
  </w:style>
  <w:style w:type="paragraph" w:styleId="BalloonText">
    <w:name w:val="Balloon Text"/>
    <w:basedOn w:val="Normal"/>
    <w:link w:val="BalloonTextChar"/>
    <w:uiPriority w:val="99"/>
    <w:semiHidden/>
    <w:unhideWhenUsed/>
    <w:rsid w:val="00A27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583"/>
    <w:rPr>
      <w:rFonts w:ascii="Tahoma" w:hAnsi="Tahoma" w:cs="Tahoma"/>
      <w:sz w:val="16"/>
      <w:szCs w:val="16"/>
    </w:rPr>
  </w:style>
  <w:style w:type="paragraph" w:styleId="NormalWeb">
    <w:name w:val="Normal (Web)"/>
    <w:basedOn w:val="Normal"/>
    <w:uiPriority w:val="99"/>
    <w:unhideWhenUsed/>
    <w:rsid w:val="003C418E"/>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3C418E"/>
    <w:rPr>
      <w:i/>
      <w:iCs/>
    </w:rPr>
  </w:style>
</w:styles>
</file>

<file path=word/webSettings.xml><?xml version="1.0" encoding="utf-8"?>
<w:webSettings xmlns:r="http://schemas.openxmlformats.org/officeDocument/2006/relationships" xmlns:w="http://schemas.openxmlformats.org/wordprocessingml/2006/main">
  <w:divs>
    <w:div w:id="966278283">
      <w:bodyDiv w:val="1"/>
      <w:marLeft w:val="0"/>
      <w:marRight w:val="0"/>
      <w:marTop w:val="0"/>
      <w:marBottom w:val="0"/>
      <w:divBdr>
        <w:top w:val="none" w:sz="0" w:space="0" w:color="auto"/>
        <w:left w:val="none" w:sz="0" w:space="0" w:color="auto"/>
        <w:bottom w:val="none" w:sz="0" w:space="0" w:color="auto"/>
        <w:right w:val="none" w:sz="0" w:space="0" w:color="auto"/>
      </w:divBdr>
      <w:divsChild>
        <w:div w:id="571698926">
          <w:marLeft w:val="0"/>
          <w:marRight w:val="0"/>
          <w:marTop w:val="0"/>
          <w:marBottom w:val="0"/>
          <w:divBdr>
            <w:top w:val="none" w:sz="0" w:space="0" w:color="auto"/>
            <w:left w:val="none" w:sz="0" w:space="0" w:color="auto"/>
            <w:bottom w:val="none" w:sz="0" w:space="0" w:color="auto"/>
            <w:right w:val="none" w:sz="0" w:space="0" w:color="auto"/>
          </w:divBdr>
        </w:div>
      </w:divsChild>
    </w:div>
    <w:div w:id="1009067835">
      <w:bodyDiv w:val="1"/>
      <w:marLeft w:val="0"/>
      <w:marRight w:val="0"/>
      <w:marTop w:val="0"/>
      <w:marBottom w:val="0"/>
      <w:divBdr>
        <w:top w:val="none" w:sz="0" w:space="0" w:color="auto"/>
        <w:left w:val="none" w:sz="0" w:space="0" w:color="auto"/>
        <w:bottom w:val="none" w:sz="0" w:space="0" w:color="auto"/>
        <w:right w:val="none" w:sz="0" w:space="0" w:color="auto"/>
      </w:divBdr>
      <w:divsChild>
        <w:div w:id="22486296">
          <w:marLeft w:val="167"/>
          <w:marRight w:val="167"/>
          <w:marTop w:val="0"/>
          <w:marBottom w:val="167"/>
          <w:divBdr>
            <w:top w:val="none" w:sz="0" w:space="0" w:color="auto"/>
            <w:left w:val="none" w:sz="0" w:space="0" w:color="auto"/>
            <w:bottom w:val="none" w:sz="0" w:space="0" w:color="auto"/>
            <w:right w:val="none" w:sz="0" w:space="0" w:color="auto"/>
          </w:divBdr>
          <w:divsChild>
            <w:div w:id="1143424238">
              <w:marLeft w:val="0"/>
              <w:marRight w:val="0"/>
              <w:marTop w:val="0"/>
              <w:marBottom w:val="0"/>
              <w:divBdr>
                <w:top w:val="none" w:sz="0" w:space="0" w:color="auto"/>
                <w:left w:val="none" w:sz="0" w:space="0" w:color="auto"/>
                <w:bottom w:val="none" w:sz="0" w:space="0" w:color="auto"/>
                <w:right w:val="none" w:sz="0" w:space="0" w:color="auto"/>
              </w:divBdr>
              <w:divsChild>
                <w:div w:id="2104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0493">
      <w:bodyDiv w:val="1"/>
      <w:marLeft w:val="0"/>
      <w:marRight w:val="0"/>
      <w:marTop w:val="0"/>
      <w:marBottom w:val="0"/>
      <w:divBdr>
        <w:top w:val="none" w:sz="0" w:space="0" w:color="auto"/>
        <w:left w:val="none" w:sz="0" w:space="0" w:color="auto"/>
        <w:bottom w:val="none" w:sz="0" w:space="0" w:color="auto"/>
        <w:right w:val="none" w:sz="0" w:space="0" w:color="auto"/>
      </w:divBdr>
      <w:divsChild>
        <w:div w:id="970211045">
          <w:marLeft w:val="167"/>
          <w:marRight w:val="167"/>
          <w:marTop w:val="0"/>
          <w:marBottom w:val="167"/>
          <w:divBdr>
            <w:top w:val="none" w:sz="0" w:space="0" w:color="auto"/>
            <w:left w:val="none" w:sz="0" w:space="0" w:color="auto"/>
            <w:bottom w:val="none" w:sz="0" w:space="0" w:color="auto"/>
            <w:right w:val="none" w:sz="0" w:space="0" w:color="auto"/>
          </w:divBdr>
          <w:divsChild>
            <w:div w:id="770316214">
              <w:marLeft w:val="0"/>
              <w:marRight w:val="0"/>
              <w:marTop w:val="0"/>
              <w:marBottom w:val="0"/>
              <w:divBdr>
                <w:top w:val="none" w:sz="0" w:space="0" w:color="auto"/>
                <w:left w:val="none" w:sz="0" w:space="0" w:color="auto"/>
                <w:bottom w:val="none" w:sz="0" w:space="0" w:color="auto"/>
                <w:right w:val="none" w:sz="0" w:space="0" w:color="auto"/>
              </w:divBdr>
              <w:divsChild>
                <w:div w:id="7169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ifun.chem.wisc.edu/BZS_bio/biosketch_short.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s.org" TargetMode="External"/><Relationship Id="rId11" Type="http://schemas.openxmlformats.org/officeDocument/2006/relationships/hyperlink" Target="mailto:kre8iv@att.net" TargetMode="External"/><Relationship Id="rId5" Type="http://schemas.openxmlformats.org/officeDocument/2006/relationships/hyperlink" Target="http://scifun.chem.wisc.edu/WisIdea/WisIdea.htm" TargetMode="External"/><Relationship Id="rId10" Type="http://schemas.openxmlformats.org/officeDocument/2006/relationships/hyperlink" Target="mailto:foundersday@uwalumni.com" TargetMode="External"/><Relationship Id="rId4" Type="http://schemas.openxmlformats.org/officeDocument/2006/relationships/image" Target="media/image1.jpeg"/><Relationship Id="rId9" Type="http://schemas.openxmlformats.org/officeDocument/2006/relationships/hyperlink" Target="http://uwalumni.gravitymail.com/cp/479747C0a491bdf8cdee1d020ca59cff382f5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2014-02-19T16:02:00Z</dcterms:created>
  <dcterms:modified xsi:type="dcterms:W3CDTF">2014-02-19T16:02:00Z</dcterms:modified>
</cp:coreProperties>
</file>